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83A" w:rsidRDefault="00140F21" w:rsidP="001E044E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  <w:r w:rsidRPr="00140F21">
        <w:rPr>
          <w:rFonts w:ascii="Times New Roman" w:eastAsia="Calibri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90464"/>
            <wp:effectExtent l="0" t="0" r="3175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F21" w:rsidRDefault="00140F21" w:rsidP="001E044E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A683A" w:rsidRPr="00816346" w:rsidRDefault="002A683A" w:rsidP="001E044E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</w:p>
    <w:p w:rsidR="00816346" w:rsidRPr="00816346" w:rsidRDefault="00816346" w:rsidP="0081634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16346"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816346" w:rsidRPr="00816346" w:rsidRDefault="00816346" w:rsidP="0081634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«БЕСЕДЫ О ХОРЕОГРАФИЧЕСКОМ ИСКУССТВЕ</w:t>
      </w:r>
      <w:r w:rsidRPr="00816346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816346" w:rsidRPr="00816346" w:rsidRDefault="00816346" w:rsidP="0081634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Pr="00816346">
        <w:rPr>
          <w:rFonts w:ascii="Times New Roman" w:hAnsi="Times New Roman" w:cs="Times New Roman"/>
          <w:sz w:val="32"/>
          <w:szCs w:val="32"/>
        </w:rPr>
        <w:t xml:space="preserve"> класс (7-летний срок обучения)</w:t>
      </w:r>
    </w:p>
    <w:p w:rsidR="00816346" w:rsidRPr="00816346" w:rsidRDefault="00816346" w:rsidP="0081634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16346" w:rsidRPr="00816346" w:rsidRDefault="00816346" w:rsidP="0081634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16346" w:rsidRPr="00816346" w:rsidRDefault="00816346" w:rsidP="008163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16346" w:rsidRPr="00816346" w:rsidRDefault="00816346" w:rsidP="008163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6346"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 w:rsidRPr="00816346"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816346" w:rsidRPr="00816346" w:rsidRDefault="00816346" w:rsidP="008163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6346"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 w:rsidR="00136B3E">
        <w:rPr>
          <w:rFonts w:ascii="Times New Roman" w:hAnsi="Times New Roman" w:cs="Times New Roman"/>
          <w:sz w:val="24"/>
          <w:szCs w:val="24"/>
        </w:rPr>
        <w:t xml:space="preserve"> 11-14</w:t>
      </w:r>
      <w:r w:rsidRPr="00816346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816346" w:rsidRPr="00816346" w:rsidRDefault="00816346" w:rsidP="008163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6346"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Pr="00816346">
        <w:rPr>
          <w:rFonts w:ascii="Times New Roman" w:hAnsi="Times New Roman" w:cs="Times New Roman"/>
          <w:sz w:val="24"/>
          <w:szCs w:val="24"/>
        </w:rPr>
        <w:t xml:space="preserve"> 1 год (35часов)</w:t>
      </w:r>
    </w:p>
    <w:p w:rsidR="00816346" w:rsidRPr="00816346" w:rsidRDefault="00816346" w:rsidP="008163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6346" w:rsidRPr="00816346" w:rsidRDefault="00816346" w:rsidP="00816346">
      <w:pPr>
        <w:rPr>
          <w:rFonts w:ascii="Times New Roman" w:hAnsi="Times New Roman" w:cs="Times New Roman"/>
          <w:sz w:val="24"/>
          <w:szCs w:val="24"/>
        </w:rPr>
      </w:pPr>
    </w:p>
    <w:p w:rsidR="00816346" w:rsidRPr="00816346" w:rsidRDefault="00816346" w:rsidP="00816346">
      <w:pPr>
        <w:rPr>
          <w:rFonts w:ascii="Times New Roman" w:hAnsi="Times New Roman" w:cs="Times New Roman"/>
          <w:sz w:val="24"/>
          <w:szCs w:val="24"/>
        </w:rPr>
      </w:pPr>
    </w:p>
    <w:p w:rsidR="00816346" w:rsidRPr="00816346" w:rsidRDefault="00816346" w:rsidP="00816346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16346">
        <w:rPr>
          <w:rFonts w:ascii="Times New Roman" w:hAnsi="Times New Roman" w:cs="Times New Roman"/>
          <w:b/>
          <w:i/>
          <w:sz w:val="24"/>
          <w:szCs w:val="24"/>
        </w:rPr>
        <w:t xml:space="preserve">Составитель:  </w:t>
      </w:r>
      <w:r w:rsidRPr="00816346">
        <w:rPr>
          <w:rFonts w:ascii="Times New Roman" w:hAnsi="Times New Roman" w:cs="Times New Roman"/>
          <w:sz w:val="24"/>
          <w:szCs w:val="24"/>
        </w:rPr>
        <w:t xml:space="preserve">Хисматуллина Ольга Николаевна, </w:t>
      </w:r>
    </w:p>
    <w:p w:rsidR="00816346" w:rsidRPr="00816346" w:rsidRDefault="00816346" w:rsidP="00816346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16346">
        <w:rPr>
          <w:rFonts w:ascii="Times New Roman" w:hAnsi="Times New Roman" w:cs="Times New Roman"/>
          <w:sz w:val="24"/>
          <w:szCs w:val="24"/>
        </w:rPr>
        <w:t>преподаватель теоретических  дисциплин</w:t>
      </w:r>
    </w:p>
    <w:p w:rsidR="002A683A" w:rsidRPr="00816346" w:rsidRDefault="002A683A" w:rsidP="00816346">
      <w:pPr>
        <w:rPr>
          <w:rFonts w:ascii="Times New Roman" w:hAnsi="Times New Roman" w:cs="Times New Roman"/>
          <w:sz w:val="24"/>
          <w:szCs w:val="24"/>
        </w:rPr>
      </w:pPr>
    </w:p>
    <w:p w:rsidR="00816346" w:rsidRPr="00816346" w:rsidRDefault="00816346" w:rsidP="00816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6346" w:rsidRPr="00816346" w:rsidRDefault="00816346" w:rsidP="00816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34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816346" w:rsidRDefault="001E044E" w:rsidP="00816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="00816346" w:rsidRPr="0081634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A683A" w:rsidRPr="00816346" w:rsidRDefault="002A683A" w:rsidP="00816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6346" w:rsidRPr="00816346" w:rsidRDefault="00816346" w:rsidP="00816346">
      <w:pPr>
        <w:numPr>
          <w:ilvl w:val="0"/>
          <w:numId w:val="14"/>
        </w:numPr>
        <w:tabs>
          <w:tab w:val="num" w:pos="993"/>
        </w:tabs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lastRenderedPageBreak/>
        <w:t>Л</w:t>
      </w:r>
      <w:r w:rsidRPr="00816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ичностные,</w:t>
      </w:r>
      <w:r w:rsidRPr="00816346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</w:t>
      </w:r>
      <w:proofErr w:type="spellStart"/>
      <w:r w:rsidRPr="00816346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метапредметные</w:t>
      </w:r>
      <w:proofErr w:type="spellEnd"/>
      <w:r w:rsidRPr="00816346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и предметные результаты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Планируемые результаты (личностные, </w:t>
      </w:r>
      <w:proofErr w:type="spellStart"/>
      <w:r w:rsidRPr="00816346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метапредметные</w:t>
      </w:r>
      <w:proofErr w:type="spellEnd"/>
      <w:r w:rsidRPr="00816346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 результаты)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Личностные результаты</w:t>
      </w:r>
      <w:r w:rsidRPr="008163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8163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освоения основной образовательной программы основного общего образования: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  воспитание российской гражданской идентичности: патриотизма, уважения к Отечеству, знание культуры своего народа, своего края, основ культурного наследия народов России и человечества; усвоение гуманистических и традиционных ценностей многонационального российского общества; 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 формирование ответственного отношения к учению, </w:t>
      </w:r>
      <w:proofErr w:type="gramStart"/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готовности и способности</w:t>
      </w:r>
      <w:proofErr w:type="gramEnd"/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формирование целостного мировоззрения, учитывающего культурное, духовное многообразие современного мира;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культуре, традициям,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5) освоение социальных норм, правил поведения, ролей и форм социальной жизни в группах и сообществах, 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развитие морального сознания и компетентности в решении моральных проблем на основе личностного выбора;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 формирование коммуникативной компетентности в общении и  сотрудничестве со сверстниками в процессе, учебно-исследовательской, творческой и других видов деятельности;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proofErr w:type="spellStart"/>
      <w:r w:rsidRPr="008163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8163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результаты </w:t>
      </w:r>
      <w:r w:rsidRPr="008163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освоения основной образовательной программы основного общего образования </w:t>
      </w:r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должны отражать: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</w:t>
      </w:r>
      <w:proofErr w:type="gramStart"/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  определять</w:t>
      </w:r>
      <w:proofErr w:type="gramEnd"/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   аргументировать и отстаивать своё мнение;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16346" w:rsidRPr="00816346" w:rsidRDefault="00816346" w:rsidP="00816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8163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</w:t>
      </w:r>
      <w:r w:rsidRPr="008163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редметные результаты</w:t>
      </w:r>
    </w:p>
    <w:p w:rsidR="00816346" w:rsidRPr="00816346" w:rsidRDefault="00816346" w:rsidP="0081634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6346">
        <w:rPr>
          <w:rFonts w:ascii="Times New Roman" w:eastAsia="Calibri" w:hAnsi="Times New Roman" w:cs="Times New Roman"/>
          <w:sz w:val="24"/>
          <w:szCs w:val="24"/>
        </w:rPr>
        <w:t xml:space="preserve">   В процессе изучения курса  «</w:t>
      </w:r>
      <w:r w:rsidR="00F77BBC">
        <w:rPr>
          <w:rFonts w:ascii="Times New Roman" w:eastAsia="Calibri" w:hAnsi="Times New Roman" w:cs="Times New Roman"/>
          <w:sz w:val="24"/>
          <w:szCs w:val="24"/>
        </w:rPr>
        <w:t>БЕСЕДЫ О ХОРЕОГРАФИЧЕСКОМ ИСКУССТВЕ</w:t>
      </w:r>
      <w:r w:rsidRPr="00816346">
        <w:rPr>
          <w:rFonts w:ascii="Times New Roman" w:eastAsia="Calibri" w:hAnsi="Times New Roman" w:cs="Times New Roman"/>
          <w:sz w:val="24"/>
          <w:szCs w:val="24"/>
        </w:rPr>
        <w:t>» обучающийся должен уметь:</w:t>
      </w:r>
    </w:p>
    <w:p w:rsidR="00816346" w:rsidRDefault="00816346" w:rsidP="00816346">
      <w:pPr>
        <w:pStyle w:val="a9"/>
        <w:numPr>
          <w:ilvl w:val="0"/>
          <w:numId w:val="17"/>
        </w:numPr>
        <w:spacing w:line="360" w:lineRule="auto"/>
      </w:pPr>
      <w:r>
        <w:t>знание балетной терминологии;</w:t>
      </w:r>
    </w:p>
    <w:p w:rsidR="00816346" w:rsidRDefault="00816346" w:rsidP="00816346">
      <w:pPr>
        <w:pStyle w:val="a9"/>
        <w:numPr>
          <w:ilvl w:val="0"/>
          <w:numId w:val="17"/>
        </w:numPr>
        <w:spacing w:line="360" w:lineRule="auto"/>
      </w:pPr>
      <w:r>
        <w:t>знание средств создания образа в хореографии;</w:t>
      </w:r>
    </w:p>
    <w:p w:rsidR="00816346" w:rsidRDefault="00816346" w:rsidP="00816346">
      <w:pPr>
        <w:pStyle w:val="a9"/>
        <w:numPr>
          <w:ilvl w:val="0"/>
          <w:numId w:val="17"/>
        </w:numPr>
        <w:spacing w:line="360" w:lineRule="auto"/>
      </w:pPr>
      <w:r>
        <w:t>знание образцов классического наследия балетного репертуара;</w:t>
      </w:r>
    </w:p>
    <w:p w:rsidR="00816346" w:rsidRDefault="00816346" w:rsidP="00816346">
      <w:pPr>
        <w:pStyle w:val="a9"/>
        <w:numPr>
          <w:ilvl w:val="0"/>
          <w:numId w:val="17"/>
        </w:numPr>
        <w:spacing w:line="360" w:lineRule="auto"/>
      </w:pPr>
      <w:r>
        <w:t>знание основных этапов развития хореографического искусства;</w:t>
      </w:r>
    </w:p>
    <w:p w:rsidR="00816346" w:rsidRDefault="00816346" w:rsidP="00816346">
      <w:pPr>
        <w:pStyle w:val="a9"/>
        <w:numPr>
          <w:ilvl w:val="0"/>
          <w:numId w:val="17"/>
        </w:numPr>
        <w:spacing w:line="360" w:lineRule="auto"/>
      </w:pPr>
      <w:r>
        <w:t>знание основных отличительных особенностей хореографического искусства исторических эпох.</w:t>
      </w:r>
    </w:p>
    <w:p w:rsidR="00816346" w:rsidRDefault="00816346" w:rsidP="00816346">
      <w:pPr>
        <w:pStyle w:val="a9"/>
        <w:numPr>
          <w:ilvl w:val="0"/>
          <w:numId w:val="17"/>
        </w:numPr>
        <w:spacing w:line="360" w:lineRule="auto"/>
      </w:pPr>
      <w:r>
        <w:t>знание образцов классического наследия балетного репертуара;</w:t>
      </w:r>
    </w:p>
    <w:p w:rsidR="00816346" w:rsidRDefault="00816346" w:rsidP="00816346">
      <w:pPr>
        <w:pStyle w:val="a9"/>
        <w:numPr>
          <w:ilvl w:val="0"/>
          <w:numId w:val="17"/>
        </w:numPr>
        <w:spacing w:line="360" w:lineRule="auto"/>
      </w:pPr>
      <w:r>
        <w:t>знание основных этапов развития хореографического искусства;</w:t>
      </w:r>
    </w:p>
    <w:p w:rsidR="00816346" w:rsidRDefault="00816346" w:rsidP="00816346">
      <w:pPr>
        <w:pStyle w:val="a9"/>
        <w:numPr>
          <w:ilvl w:val="0"/>
          <w:numId w:val="17"/>
        </w:numPr>
        <w:spacing w:line="360" w:lineRule="auto"/>
      </w:pPr>
      <w:r>
        <w:t>знание основных отличительных особенностей хореографического искусства различных исторических эпох, стилей и направлений;</w:t>
      </w:r>
    </w:p>
    <w:p w:rsidR="00816346" w:rsidRDefault="00816346" w:rsidP="00816346">
      <w:pPr>
        <w:pStyle w:val="a9"/>
        <w:numPr>
          <w:ilvl w:val="0"/>
          <w:numId w:val="17"/>
        </w:numPr>
        <w:spacing w:line="360" w:lineRule="auto"/>
      </w:pPr>
      <w:r>
        <w:t>знание выдающихся представителей и творческое наследие хореографического искусства различных эпох (русского и советского балета);</w:t>
      </w:r>
    </w:p>
    <w:p w:rsidR="00816346" w:rsidRPr="00816346" w:rsidRDefault="00816346" w:rsidP="00816346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816346" w:rsidRPr="00816346" w:rsidRDefault="001E044E" w:rsidP="00816346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ab/>
        <w:t>Тематическое планирование  2</w:t>
      </w:r>
      <w:r w:rsidR="00816346" w:rsidRPr="00816346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год обучения</w:t>
      </w:r>
    </w:p>
    <w:p w:rsidR="008C4B8F" w:rsidRDefault="00816346" w:rsidP="00816346">
      <w:pPr>
        <w:spacing w:line="240" w:lineRule="auto"/>
        <w:ind w:left="106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346"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 учебного предмета </w:t>
      </w:r>
    </w:p>
    <w:p w:rsidR="00816346" w:rsidRPr="00816346" w:rsidRDefault="008C4B8F" w:rsidP="00816346">
      <w:pPr>
        <w:spacing w:line="240" w:lineRule="auto"/>
        <w:ind w:left="106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0A0">
        <w:rPr>
          <w:rFonts w:ascii="Times New Roman" w:eastAsia="Calibri" w:hAnsi="Times New Roman" w:cs="Times New Roman"/>
          <w:b/>
          <w:sz w:val="24"/>
          <w:szCs w:val="24"/>
        </w:rPr>
        <w:t>«Беседы о хореографическом искусстве»</w:t>
      </w:r>
      <w:r w:rsidRPr="006C3C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044E">
        <w:rPr>
          <w:rFonts w:ascii="Times New Roman" w:hAnsi="Times New Roman" w:cs="Times New Roman"/>
          <w:b/>
          <w:sz w:val="24"/>
          <w:szCs w:val="24"/>
        </w:rPr>
        <w:t>втор</w:t>
      </w:r>
      <w:r w:rsidR="00C00AC4">
        <w:rPr>
          <w:rFonts w:ascii="Times New Roman" w:hAnsi="Times New Roman" w:cs="Times New Roman"/>
          <w:b/>
          <w:sz w:val="24"/>
          <w:szCs w:val="24"/>
        </w:rPr>
        <w:t>ого</w:t>
      </w:r>
      <w:r w:rsidR="00816346" w:rsidRPr="00816346">
        <w:rPr>
          <w:rFonts w:ascii="Times New Roman" w:hAnsi="Times New Roman" w:cs="Times New Roman"/>
          <w:b/>
          <w:sz w:val="24"/>
          <w:szCs w:val="24"/>
        </w:rPr>
        <w:t xml:space="preserve"> года обучения.</w:t>
      </w:r>
    </w:p>
    <w:tbl>
      <w:tblPr>
        <w:tblStyle w:val="2"/>
        <w:tblW w:w="108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993"/>
        <w:gridCol w:w="992"/>
        <w:gridCol w:w="1026"/>
        <w:gridCol w:w="1478"/>
        <w:gridCol w:w="1559"/>
      </w:tblGrid>
      <w:tr w:rsidR="00816346" w:rsidRPr="00665A32" w:rsidTr="008646C1">
        <w:trPr>
          <w:trHeight w:val="368"/>
        </w:trPr>
        <w:tc>
          <w:tcPr>
            <w:tcW w:w="709" w:type="dxa"/>
            <w:vMerge w:val="restart"/>
          </w:tcPr>
          <w:p w:rsidR="00816346" w:rsidRPr="00665A32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13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6"/>
              <w:gridCol w:w="236"/>
              <w:gridCol w:w="236"/>
              <w:gridCol w:w="236"/>
              <w:gridCol w:w="236"/>
            </w:tblGrid>
            <w:tr w:rsidR="00816346" w:rsidRPr="00665A32" w:rsidTr="008646C1">
              <w:trPr>
                <w:trHeight w:val="458"/>
              </w:trPr>
              <w:tc>
                <w:tcPr>
                  <w:tcW w:w="398" w:type="dxa"/>
                </w:tcPr>
                <w:p w:rsidR="00816346" w:rsidRPr="00665A32" w:rsidRDefault="00816346" w:rsidP="0081634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5A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22" w:type="dxa"/>
                </w:tcPr>
                <w:p w:rsidR="00816346" w:rsidRPr="00665A32" w:rsidRDefault="00816346" w:rsidP="0081634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816346" w:rsidRPr="00665A32" w:rsidRDefault="00816346" w:rsidP="0081634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816346" w:rsidRPr="00665A32" w:rsidRDefault="00816346" w:rsidP="0081634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:rsidR="00816346" w:rsidRPr="00665A32" w:rsidRDefault="00816346" w:rsidP="0081634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16346" w:rsidRPr="00665A32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816346" w:rsidRPr="00665A32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  <w:p w:rsidR="00816346" w:rsidRPr="00665A32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раздела,</w:t>
            </w:r>
          </w:p>
          <w:p w:rsidR="00816346" w:rsidRPr="00665A32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3011" w:type="dxa"/>
            <w:gridSpan w:val="3"/>
          </w:tcPr>
          <w:p w:rsidR="00816346" w:rsidRPr="00665A32" w:rsidRDefault="00816346" w:rsidP="00816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78" w:type="dxa"/>
            <w:vMerge w:val="restart"/>
          </w:tcPr>
          <w:p w:rsidR="00816346" w:rsidRPr="00665A32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816346" w:rsidRPr="00665A32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  <w:p w:rsidR="00816346" w:rsidRPr="00665A32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1559" w:type="dxa"/>
            <w:vMerge w:val="restart"/>
          </w:tcPr>
          <w:p w:rsidR="00816346" w:rsidRPr="00665A32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816346" w:rsidRPr="00665A32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</w:p>
          <w:p w:rsidR="00816346" w:rsidRPr="00665A32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(контроля)</w:t>
            </w:r>
          </w:p>
        </w:tc>
      </w:tr>
      <w:tr w:rsidR="00816346" w:rsidRPr="00665A32" w:rsidTr="008646C1">
        <w:trPr>
          <w:trHeight w:val="367"/>
        </w:trPr>
        <w:tc>
          <w:tcPr>
            <w:tcW w:w="709" w:type="dxa"/>
            <w:vMerge/>
          </w:tcPr>
          <w:p w:rsidR="00816346" w:rsidRPr="00665A32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16346" w:rsidRPr="00665A32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816346" w:rsidRPr="00665A32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  <w:tbl>
            <w:tblPr>
              <w:tblW w:w="204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1"/>
              <w:gridCol w:w="1021"/>
            </w:tblGrid>
            <w:tr w:rsidR="00816346" w:rsidRPr="00665A32" w:rsidTr="008646C1">
              <w:trPr>
                <w:trHeight w:val="127"/>
              </w:trPr>
              <w:tc>
                <w:tcPr>
                  <w:tcW w:w="1021" w:type="dxa"/>
                </w:tcPr>
                <w:p w:rsidR="00816346" w:rsidRPr="00665A32" w:rsidRDefault="00816346" w:rsidP="0081634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</w:tcPr>
                <w:p w:rsidR="00816346" w:rsidRPr="00665A32" w:rsidRDefault="00816346" w:rsidP="0081634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16346" w:rsidRPr="00665A32" w:rsidRDefault="00816346" w:rsidP="00816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16346" w:rsidRPr="00665A32" w:rsidRDefault="00816346" w:rsidP="00816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026" w:type="dxa"/>
          </w:tcPr>
          <w:p w:rsidR="00816346" w:rsidRPr="00665A32" w:rsidRDefault="00816346" w:rsidP="008163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1478" w:type="dxa"/>
            <w:vMerge/>
          </w:tcPr>
          <w:p w:rsidR="00816346" w:rsidRPr="00665A32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16346" w:rsidRPr="00665A32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6346" w:rsidRPr="00665A32" w:rsidTr="008646C1">
        <w:tc>
          <w:tcPr>
            <w:tcW w:w="10868" w:type="dxa"/>
            <w:gridSpan w:val="7"/>
          </w:tcPr>
          <w:p w:rsidR="00816346" w:rsidRPr="00665A32" w:rsidRDefault="00816346" w:rsidP="00816346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Раздел 1</w:t>
            </w:r>
          </w:p>
        </w:tc>
      </w:tr>
      <w:tr w:rsidR="001E044E" w:rsidRPr="00665A32" w:rsidTr="00A52FB6">
        <w:tc>
          <w:tcPr>
            <w:tcW w:w="709" w:type="dxa"/>
          </w:tcPr>
          <w:p w:rsidR="001E044E" w:rsidRPr="00665A32" w:rsidRDefault="001E044E" w:rsidP="00816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E044E" w:rsidRPr="0086448E" w:rsidRDefault="001E044E" w:rsidP="00A52FB6">
            <w:pPr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  <w:proofErr w:type="spellStart"/>
            <w:r w:rsidRPr="00864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Ж.Ж.Новерр</w:t>
            </w:r>
            <w:proofErr w:type="spellEnd"/>
            <w:r w:rsidRPr="00864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реформа</w:t>
            </w:r>
          </w:p>
        </w:tc>
        <w:tc>
          <w:tcPr>
            <w:tcW w:w="993" w:type="dxa"/>
            <w:vAlign w:val="center"/>
          </w:tcPr>
          <w:p w:rsidR="001E044E" w:rsidRPr="001E044E" w:rsidRDefault="001E044E" w:rsidP="00A52F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E044E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</w:tcPr>
          <w:p w:rsidR="001E044E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1E044E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 w:val="restart"/>
          </w:tcPr>
          <w:p w:rsidR="001E044E" w:rsidRPr="00665A32" w:rsidRDefault="001E044E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  <w:p w:rsidR="001E044E" w:rsidRPr="00665A32" w:rsidRDefault="001E044E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1E044E" w:rsidRPr="00665A32" w:rsidRDefault="001E044E" w:rsidP="00816346">
            <w:pPr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Устный опрос; тестирование; викторина;</w:t>
            </w:r>
            <w:r w:rsidRPr="00665A3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1E044E" w:rsidRPr="00665A32" w:rsidRDefault="001E044E" w:rsidP="00816346">
            <w:pPr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зачет, </w:t>
            </w:r>
          </w:p>
          <w:p w:rsidR="001E044E" w:rsidRPr="00665A32" w:rsidRDefault="001E044E" w:rsidP="00816346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эссе, контрольное занятие, самостоятельная работа, презентация творческих работ.</w:t>
            </w:r>
          </w:p>
        </w:tc>
      </w:tr>
      <w:tr w:rsidR="001E044E" w:rsidRPr="00665A32" w:rsidTr="00A52FB6">
        <w:tc>
          <w:tcPr>
            <w:tcW w:w="709" w:type="dxa"/>
          </w:tcPr>
          <w:p w:rsidR="001E044E" w:rsidRPr="00665A32" w:rsidRDefault="001E044E" w:rsidP="00816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E044E" w:rsidRPr="0086448E" w:rsidRDefault="001E044E" w:rsidP="00A52FB6">
            <w:pPr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64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Балетный театр Италии XVIII века. </w:t>
            </w:r>
            <w:proofErr w:type="spellStart"/>
            <w:r w:rsidRPr="00864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Вигано</w:t>
            </w:r>
            <w:proofErr w:type="spellEnd"/>
          </w:p>
        </w:tc>
        <w:tc>
          <w:tcPr>
            <w:tcW w:w="993" w:type="dxa"/>
            <w:vAlign w:val="center"/>
          </w:tcPr>
          <w:p w:rsidR="001E044E" w:rsidRPr="001E044E" w:rsidRDefault="001E044E" w:rsidP="00A52F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E044E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</w:tcPr>
          <w:p w:rsidR="001E044E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1E044E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1E044E" w:rsidRPr="00665A32" w:rsidRDefault="001E044E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E044E" w:rsidRPr="00665A32" w:rsidRDefault="001E044E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44E" w:rsidRPr="00665A32" w:rsidTr="00A52FB6">
        <w:tc>
          <w:tcPr>
            <w:tcW w:w="709" w:type="dxa"/>
          </w:tcPr>
          <w:p w:rsidR="001E044E" w:rsidRPr="00665A32" w:rsidRDefault="001E044E" w:rsidP="00816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1E044E" w:rsidRPr="0086448E" w:rsidRDefault="001E044E" w:rsidP="00A52F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Танцевальная культура России с древних времен до</w:t>
            </w:r>
          </w:p>
          <w:p w:rsidR="001E044E" w:rsidRPr="0086448E" w:rsidRDefault="001E044E" w:rsidP="00A52FB6">
            <w:pPr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64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ассамблей Петр </w:t>
            </w:r>
            <w:r w:rsidRPr="0086448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93" w:type="dxa"/>
            <w:vAlign w:val="center"/>
          </w:tcPr>
          <w:p w:rsidR="001E044E" w:rsidRPr="001E044E" w:rsidRDefault="001E044E" w:rsidP="00A52F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E044E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992" w:type="dxa"/>
          </w:tcPr>
          <w:p w:rsidR="001E044E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1E044E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1E044E" w:rsidRPr="00665A32" w:rsidRDefault="001E044E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E044E" w:rsidRPr="00665A32" w:rsidRDefault="001E044E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44E" w:rsidRPr="00665A32" w:rsidTr="00A52FB6">
        <w:tc>
          <w:tcPr>
            <w:tcW w:w="709" w:type="dxa"/>
          </w:tcPr>
          <w:p w:rsidR="001E044E" w:rsidRPr="00665A32" w:rsidRDefault="001E044E" w:rsidP="00816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1E044E" w:rsidRPr="0086448E" w:rsidRDefault="001E044E" w:rsidP="00A52F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4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Бальный танец.</w:t>
            </w:r>
            <w:r w:rsidRPr="00864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бального танца</w:t>
            </w:r>
          </w:p>
        </w:tc>
        <w:tc>
          <w:tcPr>
            <w:tcW w:w="993" w:type="dxa"/>
            <w:vAlign w:val="center"/>
          </w:tcPr>
          <w:p w:rsidR="001E044E" w:rsidRPr="001E044E" w:rsidRDefault="001E044E" w:rsidP="00A52F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44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E044E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1E044E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1E044E" w:rsidRPr="00665A32" w:rsidRDefault="001E044E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E044E" w:rsidRPr="00665A32" w:rsidRDefault="001E044E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44E" w:rsidRPr="00665A32" w:rsidTr="00A52FB6">
        <w:tc>
          <w:tcPr>
            <w:tcW w:w="709" w:type="dxa"/>
          </w:tcPr>
          <w:p w:rsidR="001E044E" w:rsidRPr="00665A32" w:rsidRDefault="001E044E" w:rsidP="00816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1E044E" w:rsidRPr="0086448E" w:rsidRDefault="001E044E" w:rsidP="00A52F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 XIX века (музыка, костюм, прическа)</w:t>
            </w:r>
          </w:p>
        </w:tc>
        <w:tc>
          <w:tcPr>
            <w:tcW w:w="993" w:type="dxa"/>
            <w:vAlign w:val="center"/>
          </w:tcPr>
          <w:p w:rsidR="001E044E" w:rsidRPr="001E044E" w:rsidRDefault="001E044E" w:rsidP="00A52F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44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E044E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1E044E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1E044E" w:rsidRPr="00665A32" w:rsidRDefault="001E044E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E044E" w:rsidRPr="00665A32" w:rsidRDefault="001E044E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44E" w:rsidRPr="00665A32" w:rsidTr="00A52FB6">
        <w:tc>
          <w:tcPr>
            <w:tcW w:w="709" w:type="dxa"/>
          </w:tcPr>
          <w:p w:rsidR="001E044E" w:rsidRPr="00665A32" w:rsidRDefault="001E044E" w:rsidP="000E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1E044E" w:rsidRPr="0086448E" w:rsidRDefault="001E044E" w:rsidP="00A52FB6">
            <w:pPr>
              <w:ind w:left="-851"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Бальный танец первой половины XX века</w:t>
            </w:r>
          </w:p>
        </w:tc>
        <w:tc>
          <w:tcPr>
            <w:tcW w:w="993" w:type="dxa"/>
            <w:vAlign w:val="center"/>
          </w:tcPr>
          <w:p w:rsidR="001E044E" w:rsidRPr="001E044E" w:rsidRDefault="001E044E" w:rsidP="00A52F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44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E044E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1E044E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1E044E" w:rsidRPr="00665A32" w:rsidRDefault="001E044E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E044E" w:rsidRPr="00665A32" w:rsidRDefault="001E044E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44E" w:rsidRPr="00665A32" w:rsidTr="00A52FB6">
        <w:tc>
          <w:tcPr>
            <w:tcW w:w="709" w:type="dxa"/>
          </w:tcPr>
          <w:p w:rsidR="001E044E" w:rsidRPr="00665A32" w:rsidRDefault="001E044E" w:rsidP="000E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1E044E" w:rsidRPr="0086448E" w:rsidRDefault="001E044E" w:rsidP="00A52F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Латиноамериканский танец и его влияние </w:t>
            </w:r>
          </w:p>
          <w:p w:rsidR="001E044E" w:rsidRPr="0086448E" w:rsidRDefault="001E044E" w:rsidP="00A52F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развитие бального танца</w:t>
            </w:r>
          </w:p>
        </w:tc>
        <w:tc>
          <w:tcPr>
            <w:tcW w:w="993" w:type="dxa"/>
            <w:vAlign w:val="center"/>
          </w:tcPr>
          <w:p w:rsidR="001E044E" w:rsidRPr="0086448E" w:rsidRDefault="001E044E" w:rsidP="00A52F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E044E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1E044E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1E044E" w:rsidRPr="00665A32" w:rsidRDefault="001E044E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E044E" w:rsidRPr="00665A32" w:rsidRDefault="001E044E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44E" w:rsidRPr="00665A32" w:rsidTr="00A52FB6">
        <w:tc>
          <w:tcPr>
            <w:tcW w:w="709" w:type="dxa"/>
          </w:tcPr>
          <w:p w:rsidR="001E044E" w:rsidRPr="00665A32" w:rsidRDefault="001E044E" w:rsidP="000E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1E044E" w:rsidRPr="0086448E" w:rsidRDefault="001E044E" w:rsidP="00A52F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бальный танец и его особенности</w:t>
            </w:r>
          </w:p>
        </w:tc>
        <w:tc>
          <w:tcPr>
            <w:tcW w:w="993" w:type="dxa"/>
            <w:vAlign w:val="center"/>
          </w:tcPr>
          <w:p w:rsidR="001E044E" w:rsidRPr="0086448E" w:rsidRDefault="001E044E" w:rsidP="00A52F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E044E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1E044E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1E044E" w:rsidRPr="00665A32" w:rsidRDefault="001E044E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E044E" w:rsidRPr="00665A32" w:rsidRDefault="001E044E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44E" w:rsidRPr="00665A32" w:rsidTr="00A52FB6">
        <w:tc>
          <w:tcPr>
            <w:tcW w:w="709" w:type="dxa"/>
          </w:tcPr>
          <w:p w:rsidR="001E044E" w:rsidRPr="00665A32" w:rsidRDefault="001E044E" w:rsidP="000E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11" w:type="dxa"/>
          </w:tcPr>
          <w:p w:rsidR="001E044E" w:rsidRPr="0086448E" w:rsidRDefault="001E044E" w:rsidP="00A52F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48E">
              <w:rPr>
                <w:rStyle w:val="c1c16"/>
                <w:rFonts w:ascii="Times New Roman" w:hAnsi="Times New Roman" w:cs="Times New Roman"/>
                <w:sz w:val="24"/>
                <w:szCs w:val="24"/>
              </w:rPr>
              <w:t>Становление балета как особого вида театрального искусства</w:t>
            </w:r>
          </w:p>
        </w:tc>
        <w:tc>
          <w:tcPr>
            <w:tcW w:w="993" w:type="dxa"/>
            <w:vAlign w:val="center"/>
          </w:tcPr>
          <w:p w:rsidR="001E044E" w:rsidRPr="0086448E" w:rsidRDefault="004354AC" w:rsidP="00A52F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E044E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1E044E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1E044E" w:rsidRPr="00665A32" w:rsidRDefault="001E044E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E044E" w:rsidRPr="00665A32" w:rsidRDefault="001E044E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44E" w:rsidRPr="00665A32" w:rsidTr="008646C1">
        <w:tc>
          <w:tcPr>
            <w:tcW w:w="709" w:type="dxa"/>
          </w:tcPr>
          <w:p w:rsidR="001E044E" w:rsidRPr="00665A32" w:rsidRDefault="001E044E" w:rsidP="000E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1E044E" w:rsidRPr="0086448E" w:rsidRDefault="001E044E" w:rsidP="00A52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993" w:type="dxa"/>
          </w:tcPr>
          <w:p w:rsidR="001E044E" w:rsidRPr="0086448E" w:rsidRDefault="001E044E" w:rsidP="00A5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E044E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1E044E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vMerge/>
          </w:tcPr>
          <w:p w:rsidR="001E044E" w:rsidRPr="00665A32" w:rsidRDefault="001E044E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E044E" w:rsidRPr="00665A32" w:rsidRDefault="001E044E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A32" w:rsidRPr="00665A32" w:rsidTr="008646C1">
        <w:tc>
          <w:tcPr>
            <w:tcW w:w="709" w:type="dxa"/>
          </w:tcPr>
          <w:p w:rsidR="00665A32" w:rsidRPr="00665A32" w:rsidRDefault="00665A32" w:rsidP="00816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65A32" w:rsidRPr="00665A32" w:rsidRDefault="00665A32" w:rsidP="00816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93" w:type="dxa"/>
          </w:tcPr>
          <w:p w:rsidR="00665A32" w:rsidRPr="00665A32" w:rsidRDefault="00665A32" w:rsidP="00816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A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665A32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6" w:type="dxa"/>
          </w:tcPr>
          <w:p w:rsidR="00665A32" w:rsidRPr="00665A32" w:rsidRDefault="004354AC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8" w:type="dxa"/>
          </w:tcPr>
          <w:p w:rsidR="00665A32" w:rsidRPr="00665A32" w:rsidRDefault="00665A32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5A32" w:rsidRPr="00665A32" w:rsidRDefault="00665A32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6346" w:rsidRPr="00665A32" w:rsidRDefault="00816346" w:rsidP="008163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346" w:rsidRPr="00665A32" w:rsidRDefault="00816346" w:rsidP="00816346">
      <w:pPr>
        <w:spacing w:line="240" w:lineRule="auto"/>
        <w:ind w:left="-284" w:hanging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A32">
        <w:rPr>
          <w:rFonts w:ascii="Times New Roman" w:hAnsi="Times New Roman" w:cs="Times New Roman"/>
          <w:b/>
          <w:sz w:val="24"/>
          <w:szCs w:val="24"/>
        </w:rPr>
        <w:t>3.Календарно-тематическое планирование</w:t>
      </w:r>
    </w:p>
    <w:tbl>
      <w:tblPr>
        <w:tblStyle w:val="2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851"/>
        <w:gridCol w:w="992"/>
        <w:gridCol w:w="1984"/>
        <w:gridCol w:w="709"/>
        <w:gridCol w:w="1985"/>
        <w:gridCol w:w="850"/>
        <w:gridCol w:w="1701"/>
      </w:tblGrid>
      <w:tr w:rsidR="00816346" w:rsidRPr="00665A32" w:rsidTr="00665A32">
        <w:tc>
          <w:tcPr>
            <w:tcW w:w="567" w:type="dxa"/>
          </w:tcPr>
          <w:p w:rsidR="00816346" w:rsidRPr="000F2098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3"/>
              <w:gridCol w:w="236"/>
              <w:gridCol w:w="236"/>
            </w:tblGrid>
            <w:tr w:rsidR="00816346" w:rsidRPr="000F2098" w:rsidTr="008646C1">
              <w:trPr>
                <w:trHeight w:val="359"/>
              </w:trPr>
              <w:tc>
                <w:tcPr>
                  <w:tcW w:w="473" w:type="dxa"/>
                </w:tcPr>
                <w:p w:rsidR="00816346" w:rsidRPr="000F2098" w:rsidRDefault="00816346" w:rsidP="0081634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Cs w:val="24"/>
                    </w:rPr>
                  </w:pPr>
                  <w:r w:rsidRPr="000F2098">
                    <w:rPr>
                      <w:rFonts w:ascii="Times New Roman" w:hAnsi="Times New Roman" w:cs="Times New Roman"/>
                      <w:color w:val="000000"/>
                      <w:szCs w:val="24"/>
                    </w:rPr>
                    <w:t>п/п</w:t>
                  </w:r>
                </w:p>
              </w:tc>
              <w:tc>
                <w:tcPr>
                  <w:tcW w:w="222" w:type="dxa"/>
                </w:tcPr>
                <w:p w:rsidR="00816346" w:rsidRPr="000F2098" w:rsidRDefault="00816346" w:rsidP="0081634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816346" w:rsidRPr="000F2098" w:rsidRDefault="00816346" w:rsidP="0081634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Cs w:val="24"/>
                    </w:rPr>
                  </w:pPr>
                </w:p>
              </w:tc>
            </w:tr>
          </w:tbl>
          <w:p w:rsidR="00816346" w:rsidRPr="000F2098" w:rsidRDefault="00816346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3"/>
              <w:gridCol w:w="236"/>
            </w:tblGrid>
            <w:tr w:rsidR="00816346" w:rsidRPr="000F2098" w:rsidTr="008646C1">
              <w:trPr>
                <w:trHeight w:val="359"/>
              </w:trPr>
              <w:tc>
                <w:tcPr>
                  <w:tcW w:w="743" w:type="dxa"/>
                </w:tcPr>
                <w:p w:rsidR="00816346" w:rsidRPr="000F2098" w:rsidRDefault="00816346" w:rsidP="0081634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Cs w:val="24"/>
                    </w:rPr>
                  </w:pPr>
                  <w:r w:rsidRPr="000F2098">
                    <w:rPr>
                      <w:rFonts w:ascii="Times New Roman" w:hAnsi="Times New Roman" w:cs="Times New Roman"/>
                      <w:color w:val="000000"/>
                      <w:szCs w:val="24"/>
                    </w:rPr>
                    <w:t>Месяц</w:t>
                  </w:r>
                </w:p>
              </w:tc>
              <w:tc>
                <w:tcPr>
                  <w:tcW w:w="222" w:type="dxa"/>
                </w:tcPr>
                <w:p w:rsidR="00816346" w:rsidRPr="000F2098" w:rsidRDefault="00816346" w:rsidP="0081634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Cs w:val="24"/>
                    </w:rPr>
                  </w:pPr>
                </w:p>
              </w:tc>
            </w:tr>
          </w:tbl>
          <w:p w:rsidR="00816346" w:rsidRPr="000F2098" w:rsidRDefault="00816346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6"/>
              <w:gridCol w:w="236"/>
            </w:tblGrid>
            <w:tr w:rsidR="00816346" w:rsidRPr="000F2098" w:rsidTr="008646C1">
              <w:trPr>
                <w:trHeight w:val="359"/>
              </w:trPr>
              <w:tc>
                <w:tcPr>
                  <w:tcW w:w="716" w:type="dxa"/>
                </w:tcPr>
                <w:p w:rsidR="00816346" w:rsidRPr="000F2098" w:rsidRDefault="00816346" w:rsidP="0081634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Cs w:val="24"/>
                    </w:rPr>
                  </w:pPr>
                  <w:r w:rsidRPr="000F2098">
                    <w:rPr>
                      <w:rFonts w:ascii="Times New Roman" w:hAnsi="Times New Roman" w:cs="Times New Roman"/>
                      <w:color w:val="000000"/>
                      <w:szCs w:val="24"/>
                    </w:rPr>
                    <w:t>Число</w:t>
                  </w:r>
                </w:p>
              </w:tc>
              <w:tc>
                <w:tcPr>
                  <w:tcW w:w="222" w:type="dxa"/>
                </w:tcPr>
                <w:p w:rsidR="00816346" w:rsidRPr="000F2098" w:rsidRDefault="00816346" w:rsidP="0081634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Cs w:val="24"/>
                    </w:rPr>
                  </w:pPr>
                </w:p>
              </w:tc>
            </w:tr>
          </w:tbl>
          <w:p w:rsidR="00816346" w:rsidRPr="000F2098" w:rsidRDefault="00816346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816346" w:rsidRPr="000F2098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F2098">
              <w:rPr>
                <w:rFonts w:ascii="Times New Roman" w:hAnsi="Times New Roman" w:cs="Times New Roman"/>
                <w:color w:val="000000"/>
                <w:szCs w:val="24"/>
              </w:rPr>
              <w:t>Время</w:t>
            </w:r>
          </w:p>
          <w:p w:rsidR="00816346" w:rsidRPr="000F2098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F2098">
              <w:rPr>
                <w:rFonts w:ascii="Times New Roman" w:hAnsi="Times New Roman" w:cs="Times New Roman"/>
                <w:color w:val="000000"/>
                <w:szCs w:val="24"/>
              </w:rPr>
              <w:t>проведения</w:t>
            </w:r>
          </w:p>
          <w:p w:rsidR="00816346" w:rsidRPr="000F2098" w:rsidRDefault="00816346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урока</w:t>
            </w:r>
          </w:p>
        </w:tc>
        <w:tc>
          <w:tcPr>
            <w:tcW w:w="19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37"/>
              <w:gridCol w:w="236"/>
            </w:tblGrid>
            <w:tr w:rsidR="00816346" w:rsidRPr="000F2098" w:rsidTr="008646C1">
              <w:trPr>
                <w:trHeight w:val="359"/>
              </w:trPr>
              <w:tc>
                <w:tcPr>
                  <w:tcW w:w="837" w:type="dxa"/>
                </w:tcPr>
                <w:p w:rsidR="00816346" w:rsidRPr="000F2098" w:rsidRDefault="00816346" w:rsidP="0081634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Cs w:val="24"/>
                    </w:rPr>
                  </w:pPr>
                  <w:r w:rsidRPr="000F2098">
                    <w:rPr>
                      <w:rFonts w:ascii="Times New Roman" w:hAnsi="Times New Roman" w:cs="Times New Roman"/>
                      <w:color w:val="000000"/>
                      <w:szCs w:val="24"/>
                    </w:rPr>
                    <w:t>Форма</w:t>
                  </w:r>
                </w:p>
                <w:p w:rsidR="00816346" w:rsidRPr="000F2098" w:rsidRDefault="00816346" w:rsidP="0081634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Cs w:val="24"/>
                    </w:rPr>
                  </w:pPr>
                  <w:r w:rsidRPr="000F2098">
                    <w:rPr>
                      <w:rFonts w:ascii="Times New Roman" w:hAnsi="Times New Roman" w:cs="Times New Roman"/>
                      <w:color w:val="000000"/>
                      <w:szCs w:val="24"/>
                    </w:rPr>
                    <w:t>урока</w:t>
                  </w:r>
                </w:p>
              </w:tc>
              <w:tc>
                <w:tcPr>
                  <w:tcW w:w="222" w:type="dxa"/>
                </w:tcPr>
                <w:p w:rsidR="00816346" w:rsidRPr="000F2098" w:rsidRDefault="00816346" w:rsidP="0081634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Cs w:val="24"/>
                    </w:rPr>
                  </w:pPr>
                </w:p>
              </w:tc>
            </w:tr>
          </w:tbl>
          <w:p w:rsidR="00816346" w:rsidRPr="000F2098" w:rsidRDefault="00816346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</w:tcPr>
          <w:p w:rsidR="00816346" w:rsidRPr="000F2098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F2098">
              <w:rPr>
                <w:rFonts w:ascii="Times New Roman" w:hAnsi="Times New Roman" w:cs="Times New Roman"/>
                <w:color w:val="000000"/>
                <w:szCs w:val="24"/>
              </w:rPr>
              <w:t>Количество</w:t>
            </w:r>
          </w:p>
          <w:p w:rsidR="00816346" w:rsidRPr="000F2098" w:rsidRDefault="00816346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часов</w:t>
            </w:r>
          </w:p>
        </w:tc>
        <w:tc>
          <w:tcPr>
            <w:tcW w:w="1985" w:type="dxa"/>
          </w:tcPr>
          <w:p w:rsidR="00816346" w:rsidRPr="000F2098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F2098">
              <w:rPr>
                <w:rFonts w:ascii="Times New Roman" w:hAnsi="Times New Roman" w:cs="Times New Roman"/>
                <w:color w:val="000000"/>
                <w:szCs w:val="24"/>
              </w:rPr>
              <w:t>Тема</w:t>
            </w:r>
          </w:p>
          <w:p w:rsidR="00816346" w:rsidRPr="000F2098" w:rsidRDefault="00816346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урока</w:t>
            </w:r>
          </w:p>
        </w:tc>
        <w:tc>
          <w:tcPr>
            <w:tcW w:w="850" w:type="dxa"/>
          </w:tcPr>
          <w:p w:rsidR="00816346" w:rsidRPr="000F2098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F2098">
              <w:rPr>
                <w:rFonts w:ascii="Times New Roman" w:hAnsi="Times New Roman" w:cs="Times New Roman"/>
                <w:color w:val="000000"/>
                <w:szCs w:val="24"/>
              </w:rPr>
              <w:t>Место</w:t>
            </w:r>
          </w:p>
          <w:p w:rsidR="00816346" w:rsidRPr="000F2098" w:rsidRDefault="00816346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проведения</w:t>
            </w:r>
          </w:p>
        </w:tc>
        <w:tc>
          <w:tcPr>
            <w:tcW w:w="1701" w:type="dxa"/>
          </w:tcPr>
          <w:p w:rsidR="00816346" w:rsidRPr="000F2098" w:rsidRDefault="00816346" w:rsidP="008163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F2098">
              <w:rPr>
                <w:rFonts w:ascii="Times New Roman" w:hAnsi="Times New Roman" w:cs="Times New Roman"/>
                <w:color w:val="000000"/>
                <w:szCs w:val="24"/>
              </w:rPr>
              <w:t>Форма</w:t>
            </w:r>
          </w:p>
          <w:p w:rsidR="00816346" w:rsidRPr="000F2098" w:rsidRDefault="00816346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контроля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02.09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01.09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 w:val="restart"/>
          </w:tcPr>
          <w:p w:rsidR="004354AC" w:rsidRPr="000F2098" w:rsidRDefault="004354AC" w:rsidP="001E044E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 группа Среда</w:t>
            </w:r>
          </w:p>
          <w:p w:rsidR="004354AC" w:rsidRPr="000F2098" w:rsidRDefault="004354AC" w:rsidP="001E044E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13.40-14.20</w:t>
            </w:r>
          </w:p>
          <w:p w:rsidR="004354AC" w:rsidRPr="000F2098" w:rsidRDefault="004354AC" w:rsidP="001E044E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  <w:p w:rsidR="004354AC" w:rsidRPr="000F2098" w:rsidRDefault="004354AC" w:rsidP="001E044E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2 группа вторник</w:t>
            </w:r>
          </w:p>
          <w:p w:rsidR="004354AC" w:rsidRPr="000F2098" w:rsidRDefault="004354AC" w:rsidP="001E044E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17.00-17.40</w:t>
            </w:r>
          </w:p>
        </w:tc>
        <w:tc>
          <w:tcPr>
            <w:tcW w:w="1984" w:type="dxa"/>
          </w:tcPr>
          <w:p w:rsidR="004354AC" w:rsidRPr="000F2098" w:rsidRDefault="004354AC" w:rsidP="0081634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2"/>
                <w:szCs w:val="24"/>
              </w:rPr>
            </w:pPr>
            <w:r w:rsidRPr="000F2098">
              <w:rPr>
                <w:rFonts w:ascii="Times New Roman" w:hAnsi="Times New Roman" w:cs="Times New Roman"/>
                <w:kern w:val="2"/>
                <w:szCs w:val="24"/>
              </w:rPr>
              <w:t>Урок изучения</w:t>
            </w:r>
          </w:p>
          <w:p w:rsidR="004354AC" w:rsidRPr="000F2098" w:rsidRDefault="004354AC" w:rsidP="0081634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2"/>
                <w:szCs w:val="24"/>
              </w:rPr>
            </w:pPr>
            <w:r w:rsidRPr="000F2098">
              <w:rPr>
                <w:rFonts w:ascii="Times New Roman" w:hAnsi="Times New Roman" w:cs="Times New Roman"/>
                <w:kern w:val="2"/>
                <w:szCs w:val="24"/>
              </w:rPr>
              <w:t>нового материала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6E4F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Ж.Ж.Новерр</w:t>
            </w:r>
            <w:proofErr w:type="spellEnd"/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и его реформа</w:t>
            </w:r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ab/>
            </w:r>
          </w:p>
        </w:tc>
        <w:tc>
          <w:tcPr>
            <w:tcW w:w="850" w:type="dxa"/>
            <w:vMerge w:val="restart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МБУ ДО «ДШИ».</w:t>
            </w: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2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09.0908.09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  <w:lang w:bidi="en-US"/>
              </w:rPr>
            </w:pPr>
            <w:r w:rsidRPr="000F2098">
              <w:rPr>
                <w:rFonts w:ascii="Times New Roman" w:hAnsi="Times New Roman" w:cs="Times New Roman"/>
                <w:szCs w:val="24"/>
                <w:lang w:bidi="en-US"/>
              </w:rPr>
              <w:t>Урок – исследование;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6E4F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Основные  </w:t>
            </w:r>
            <w:proofErr w:type="spellStart"/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пастулаты</w:t>
            </w:r>
            <w:proofErr w:type="spellEnd"/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книги «Письма о танце и балетах»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3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16.0915.09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2"/>
                <w:szCs w:val="24"/>
              </w:rPr>
            </w:pPr>
            <w:r w:rsidRPr="000F2098">
              <w:rPr>
                <w:rFonts w:ascii="Times New Roman" w:hAnsi="Times New Roman" w:cs="Times New Roman"/>
                <w:bCs/>
                <w:szCs w:val="24"/>
              </w:rPr>
              <w:t>Комбинированный урок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6E4F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Балетные спектакли </w:t>
            </w:r>
            <w:proofErr w:type="spellStart"/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Новерра</w:t>
            </w:r>
            <w:proofErr w:type="spellEnd"/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spacing w:after="200" w:line="276" w:lineRule="auto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kern w:val="2"/>
                <w:szCs w:val="24"/>
              </w:rPr>
              <w:t xml:space="preserve">Устный опрос; 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4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 xml:space="preserve">сентябрь 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23.0922.09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  <w:lang w:bidi="en-US"/>
              </w:rPr>
            </w:pPr>
            <w:r w:rsidRPr="000F2098">
              <w:rPr>
                <w:rFonts w:ascii="Times New Roman" w:hAnsi="Times New Roman" w:cs="Times New Roman"/>
                <w:szCs w:val="24"/>
                <w:lang w:bidi="en-US"/>
              </w:rPr>
              <w:t>Урок – путешествие;</w:t>
            </w:r>
          </w:p>
          <w:p w:rsidR="004354AC" w:rsidRPr="000F2098" w:rsidRDefault="004354AC" w:rsidP="0081634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Cs w:val="24"/>
              </w:rPr>
            </w:pP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6E4F1D">
            <w:pPr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>Балетный театр Италии XVIII века.</w:t>
            </w: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ab/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 xml:space="preserve">самостоятельная работа, </w:t>
            </w:r>
          </w:p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5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30.0929.09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Cs w:val="24"/>
              </w:rPr>
            </w:pPr>
            <w:r w:rsidRPr="000F2098">
              <w:rPr>
                <w:rFonts w:ascii="Times New Roman" w:hAnsi="Times New Roman" w:cs="Times New Roman"/>
                <w:bCs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6E4F1D">
            <w:pPr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>Сальваторе Вигано.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6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07.1006.10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Cs w:val="24"/>
              </w:rPr>
            </w:pPr>
            <w:r w:rsidRPr="000F2098">
              <w:rPr>
                <w:rFonts w:ascii="Times New Roman" w:hAnsi="Times New Roman" w:cs="Times New Roman"/>
                <w:kern w:val="2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6E4F1D">
            <w:pPr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>Гаспаро Анджолини.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spacing w:after="200" w:line="276" w:lineRule="auto"/>
              <w:rPr>
                <w:rFonts w:ascii="Times New Roman" w:hAnsi="Times New Roman" w:cs="Times New Roman"/>
                <w:kern w:val="2"/>
                <w:szCs w:val="24"/>
              </w:rPr>
            </w:pPr>
            <w:proofErr w:type="gramStart"/>
            <w:r w:rsidRPr="000F2098">
              <w:rPr>
                <w:rFonts w:ascii="Times New Roman" w:hAnsi="Times New Roman" w:cs="Times New Roman"/>
                <w:kern w:val="2"/>
                <w:szCs w:val="24"/>
              </w:rPr>
              <w:t>викторина ;</w:t>
            </w:r>
            <w:proofErr w:type="gramEnd"/>
            <w:r w:rsidRPr="000F2098"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 xml:space="preserve"> </w:t>
            </w:r>
          </w:p>
          <w:p w:rsidR="004354AC" w:rsidRPr="000F2098" w:rsidRDefault="004354AC" w:rsidP="00816346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7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14.1013.10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  <w:lang w:bidi="en-US"/>
              </w:rPr>
              <w:t>Урок – исследование;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6E4F1D">
            <w:pPr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>Танцевальная культура России с древних времен до</w:t>
            </w:r>
          </w:p>
          <w:p w:rsidR="004354AC" w:rsidRPr="000F2098" w:rsidRDefault="004354AC" w:rsidP="006E4F1D">
            <w:pPr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>ассамблей Петр I</w:t>
            </w: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ab/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8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21.1020.10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Cs w:val="24"/>
              </w:rPr>
            </w:pPr>
            <w:r w:rsidRPr="000F2098">
              <w:rPr>
                <w:rFonts w:ascii="Times New Roman" w:hAnsi="Times New Roman" w:cs="Times New Roman"/>
                <w:bCs/>
                <w:szCs w:val="24"/>
              </w:rPr>
              <w:t xml:space="preserve">Урок комплексного применения знаний, умений, навыков 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6E4F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Языческая культура славянства. 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эссе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9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28.1027.10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Cs w:val="24"/>
              </w:rPr>
            </w:pPr>
            <w:r w:rsidRPr="000F2098">
              <w:rPr>
                <w:rFonts w:ascii="Times New Roman" w:hAnsi="Times New Roman" w:cs="Times New Roman"/>
                <w:kern w:val="2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6E4F1D">
            <w:pPr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>Контрольный урок.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 xml:space="preserve">Тестирование 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10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11.1110.11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 w:val="restart"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Cs w:val="24"/>
              </w:rPr>
            </w:pPr>
            <w:r w:rsidRPr="000F2098">
              <w:rPr>
                <w:rFonts w:ascii="Times New Roman" w:hAnsi="Times New Roman" w:cs="Times New Roman"/>
                <w:bCs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F966F6">
            <w:pPr>
              <w:jc w:val="both"/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Праздники Масленицы и Ивана Купала.</w:t>
            </w:r>
          </w:p>
        </w:tc>
        <w:tc>
          <w:tcPr>
            <w:tcW w:w="850" w:type="dxa"/>
            <w:vMerge w:val="restart"/>
          </w:tcPr>
          <w:p w:rsidR="004354AC" w:rsidRPr="000F2098" w:rsidRDefault="000F2098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МБУ ДО «ДШИ».</w:t>
            </w: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11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18.1117.11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Cs w:val="24"/>
              </w:rPr>
            </w:pPr>
            <w:r w:rsidRPr="000F2098">
              <w:rPr>
                <w:rFonts w:ascii="Times New Roman" w:hAnsi="Times New Roman" w:cs="Times New Roman"/>
                <w:kern w:val="2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F966F6">
            <w:pPr>
              <w:jc w:val="both"/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Петровские ассамблеи.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spacing w:after="200" w:line="276" w:lineRule="auto"/>
              <w:rPr>
                <w:rFonts w:ascii="Times New Roman" w:hAnsi="Times New Roman" w:cs="Times New Roman"/>
                <w:kern w:val="2"/>
                <w:szCs w:val="24"/>
              </w:rPr>
            </w:pPr>
            <w:r w:rsidRPr="000F2098">
              <w:rPr>
                <w:rFonts w:ascii="Times New Roman" w:hAnsi="Times New Roman" w:cs="Times New Roman"/>
                <w:kern w:val="2"/>
                <w:szCs w:val="24"/>
              </w:rPr>
              <w:t xml:space="preserve">викторина </w:t>
            </w:r>
          </w:p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12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25.1124.11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  <w:lang w:bidi="en-US"/>
              </w:rPr>
            </w:pPr>
            <w:r w:rsidRPr="000F2098">
              <w:rPr>
                <w:rFonts w:ascii="Times New Roman" w:hAnsi="Times New Roman" w:cs="Times New Roman"/>
                <w:szCs w:val="24"/>
                <w:lang w:bidi="en-US"/>
              </w:rPr>
              <w:t>Урок – путешествие;</w:t>
            </w:r>
          </w:p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  <w:lang w:bidi="en-US"/>
              </w:rPr>
            </w:pP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F966F6">
            <w:pPr>
              <w:jc w:val="both"/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 xml:space="preserve">Бальный танец в России. 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эссе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13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02.1201.12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  <w:lang w:bidi="en-US"/>
              </w:rPr>
            </w:pPr>
            <w:r w:rsidRPr="000F2098">
              <w:rPr>
                <w:rFonts w:ascii="Times New Roman" w:hAnsi="Times New Roman" w:cs="Times New Roman"/>
                <w:szCs w:val="24"/>
                <w:lang w:bidi="en-US"/>
              </w:rPr>
              <w:t>Урок – путешествие;</w:t>
            </w:r>
          </w:p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F966F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Развитие бального танца.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викторина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14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09.120</w:t>
            </w: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lastRenderedPageBreak/>
              <w:t>8.12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bCs/>
                <w:szCs w:val="24"/>
              </w:rPr>
              <w:t xml:space="preserve">Урок изучения </w:t>
            </w:r>
            <w:r w:rsidRPr="000F2098">
              <w:rPr>
                <w:rFonts w:ascii="Times New Roman" w:hAnsi="Times New Roman" w:cs="Times New Roman"/>
                <w:bCs/>
                <w:szCs w:val="24"/>
              </w:rPr>
              <w:lastRenderedPageBreak/>
              <w:t>нового материала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985" w:type="dxa"/>
          </w:tcPr>
          <w:p w:rsidR="004354AC" w:rsidRPr="000F2098" w:rsidRDefault="004354AC" w:rsidP="00F966F6">
            <w:pPr>
              <w:jc w:val="both"/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Развитие </w:t>
            </w:r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придворного танца от раннего средневековья до конца XVIII века.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Самостоятельн</w:t>
            </w:r>
            <w:r w:rsidRPr="000F2098">
              <w:rPr>
                <w:rFonts w:ascii="Times New Roman" w:hAnsi="Times New Roman" w:cs="Times New Roman"/>
                <w:szCs w:val="24"/>
              </w:rPr>
              <w:lastRenderedPageBreak/>
              <w:t>ая работа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lastRenderedPageBreak/>
              <w:t>15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16.1215.12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bCs/>
                <w:szCs w:val="24"/>
              </w:rPr>
              <w:t>Комбинированный урок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F966F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Повторение темы (Развитие танца в России).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16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23.1222.12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bCs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F966F6">
            <w:pPr>
              <w:jc w:val="both"/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 xml:space="preserve">Контрольный урок. 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презентация творческих работ.</w:t>
            </w:r>
          </w:p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17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13.0112.01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bCs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106F5F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Балы XIX века (музыка, костюм, прическа).</w:t>
            </w: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ab/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тестирование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18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20.0119.01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  <w:lang w:bidi="en-US"/>
              </w:rPr>
            </w:pPr>
            <w:r w:rsidRPr="000F2098">
              <w:rPr>
                <w:rFonts w:ascii="Times New Roman" w:hAnsi="Times New Roman" w:cs="Times New Roman"/>
                <w:szCs w:val="24"/>
                <w:lang w:bidi="en-US"/>
              </w:rPr>
              <w:t>Урок – повторение;</w:t>
            </w:r>
          </w:p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106F5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Изысканность и </w:t>
            </w:r>
            <w:proofErr w:type="spellStart"/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балетизация</w:t>
            </w:r>
            <w:proofErr w:type="spellEnd"/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бального танца.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27.0126.01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bCs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106F5F">
            <w:pPr>
              <w:jc w:val="both"/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Народные истоки бальных танцев (Полонез, краковяк, мазурка).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Самостоятельная работа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20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03.0202.02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  <w:lang w:bidi="en-US"/>
              </w:rPr>
            </w:pPr>
            <w:r w:rsidRPr="000F2098">
              <w:rPr>
                <w:rFonts w:ascii="Times New Roman" w:hAnsi="Times New Roman" w:cs="Times New Roman"/>
                <w:szCs w:val="24"/>
                <w:lang w:bidi="en-US"/>
              </w:rPr>
              <w:t>Урок – путешествие;</w:t>
            </w:r>
          </w:p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106F5F">
            <w:pPr>
              <w:jc w:val="both"/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>Народные истоки бальных танцев (Полька, вальс и др.).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Тестирование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21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10.0209.02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  <w:lang w:bidi="en-US"/>
              </w:rPr>
            </w:pPr>
            <w:r w:rsidRPr="000F2098">
              <w:rPr>
                <w:rFonts w:ascii="Times New Roman" w:hAnsi="Times New Roman" w:cs="Times New Roman"/>
                <w:szCs w:val="24"/>
                <w:lang w:bidi="en-US"/>
              </w:rPr>
              <w:t>Урок – повторение;</w:t>
            </w:r>
          </w:p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106F5F">
            <w:pPr>
              <w:jc w:val="both"/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>Бальный танец первой половины XX века.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22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17.0215.02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bCs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106F5F">
            <w:pPr>
              <w:jc w:val="both"/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 xml:space="preserve">Новая Буржуазная аристократия  и мода на танцы. 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23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24.0216.03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kern w:val="2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106F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>Бальный танец  на эстрадных подмостках.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24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03.0302.03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  <w:lang w:bidi="en-US"/>
              </w:rPr>
            </w:pPr>
            <w:r w:rsidRPr="000F2098">
              <w:rPr>
                <w:rFonts w:ascii="Times New Roman" w:hAnsi="Times New Roman" w:cs="Times New Roman"/>
                <w:szCs w:val="24"/>
                <w:lang w:bidi="en-US"/>
              </w:rPr>
              <w:t>Урок – исследование;</w:t>
            </w:r>
          </w:p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106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Латиноамериканский танец и его влияние на развитие бального танца.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Тестирование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25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10.0309.03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kern w:val="2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106F5F">
            <w:pPr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>Развитие танцевальной культуры в испанских и португальских колониях Американского континента.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Тестирование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26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17.0316.03</w:t>
            </w:r>
          </w:p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bCs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106F5F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>Контрольный урок.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spacing w:after="200" w:line="276" w:lineRule="auto"/>
              <w:rPr>
                <w:rFonts w:ascii="Times New Roman" w:hAnsi="Times New Roman" w:cs="Times New Roman"/>
                <w:kern w:val="2"/>
                <w:szCs w:val="24"/>
              </w:rPr>
            </w:pPr>
            <w:r w:rsidRPr="000F2098">
              <w:rPr>
                <w:rFonts w:ascii="Times New Roman" w:hAnsi="Times New Roman" w:cs="Times New Roman"/>
                <w:kern w:val="2"/>
                <w:szCs w:val="24"/>
              </w:rPr>
              <w:t xml:space="preserve">викторина </w:t>
            </w:r>
          </w:p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27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ind w:left="34"/>
              <w:contextualSpacing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31.0306.04</w:t>
            </w:r>
          </w:p>
          <w:p w:rsidR="004354AC" w:rsidRPr="000F2098" w:rsidRDefault="004354AC" w:rsidP="00A52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bCs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084E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 xml:space="preserve">Влияние индейской культуры на </w:t>
            </w: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lastRenderedPageBreak/>
              <w:t>современные бальные танцы.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28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07.0413.04</w:t>
            </w:r>
          </w:p>
          <w:p w:rsidR="004354AC" w:rsidRPr="000F2098" w:rsidRDefault="004354AC" w:rsidP="00A52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  <w:lang w:bidi="en-US"/>
              </w:rPr>
            </w:pPr>
            <w:r w:rsidRPr="000F2098">
              <w:rPr>
                <w:rFonts w:ascii="Times New Roman" w:hAnsi="Times New Roman" w:cs="Times New Roman"/>
                <w:szCs w:val="24"/>
                <w:lang w:bidi="en-US"/>
              </w:rPr>
              <w:t>Урок – исследование;</w:t>
            </w:r>
          </w:p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084E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Современный бальный танец и его особенности.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Самостоятельная работа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29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14.0420.04</w:t>
            </w:r>
          </w:p>
          <w:p w:rsidR="004354AC" w:rsidRPr="000F2098" w:rsidRDefault="004354AC" w:rsidP="00A52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bCs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084EEF">
            <w:pPr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>Окончательное формирование  профессионального бального танца.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Устный опрос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30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21.0427.04</w:t>
            </w:r>
          </w:p>
          <w:p w:rsidR="004354AC" w:rsidRPr="000F2098" w:rsidRDefault="004354AC" w:rsidP="00A52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bCs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084E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>Жанры бального танца.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 xml:space="preserve">Тестирование 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31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28.0404.05</w:t>
            </w:r>
          </w:p>
          <w:p w:rsidR="004354AC" w:rsidRPr="000F2098" w:rsidRDefault="004354AC" w:rsidP="00A52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bCs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084E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Танцы европейской  и латиноамериканской программ.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Самостоятельная работа</w:t>
            </w: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32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05.0511.05</w:t>
            </w:r>
          </w:p>
          <w:p w:rsidR="004354AC" w:rsidRPr="000F2098" w:rsidRDefault="004354AC" w:rsidP="00A52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bCs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084EEF">
            <w:pPr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Становление балета как особого вида театрального искусства.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spacing w:after="200" w:line="276" w:lineRule="auto"/>
              <w:rPr>
                <w:rFonts w:ascii="Times New Roman" w:hAnsi="Times New Roman" w:cs="Times New Roman"/>
                <w:kern w:val="2"/>
                <w:szCs w:val="24"/>
              </w:rPr>
            </w:pPr>
            <w:r w:rsidRPr="000F2098">
              <w:rPr>
                <w:rFonts w:ascii="Times New Roman" w:hAnsi="Times New Roman" w:cs="Times New Roman"/>
                <w:kern w:val="2"/>
                <w:szCs w:val="24"/>
              </w:rPr>
              <w:t xml:space="preserve">викторина </w:t>
            </w:r>
          </w:p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354AC" w:rsidRPr="00665A32" w:rsidTr="00665A32"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33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12.0518.05</w:t>
            </w:r>
          </w:p>
          <w:p w:rsidR="004354AC" w:rsidRPr="000F2098" w:rsidRDefault="004354AC" w:rsidP="00A52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  <w:lang w:bidi="en-US"/>
              </w:rPr>
            </w:pPr>
            <w:r w:rsidRPr="000F2098">
              <w:rPr>
                <w:rFonts w:ascii="Times New Roman" w:hAnsi="Times New Roman" w:cs="Times New Roman"/>
                <w:szCs w:val="24"/>
                <w:lang w:bidi="en-US"/>
              </w:rPr>
              <w:t>Урок – исследование;</w:t>
            </w:r>
          </w:p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084EEF">
            <w:pPr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>Специфике искусства балета как  синтетического вида искусств.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Устное сочинение</w:t>
            </w:r>
          </w:p>
        </w:tc>
      </w:tr>
      <w:tr w:rsidR="004354AC" w:rsidRPr="00665A32" w:rsidTr="00665A32">
        <w:trPr>
          <w:trHeight w:val="1317"/>
        </w:trPr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34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19.0525.05</w:t>
            </w:r>
          </w:p>
          <w:p w:rsidR="004354AC" w:rsidRPr="000F2098" w:rsidRDefault="004354AC" w:rsidP="00A52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</w:p>
        </w:tc>
        <w:tc>
          <w:tcPr>
            <w:tcW w:w="992" w:type="dxa"/>
            <w:vMerge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Урок закрепления материала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084EEF">
            <w:pPr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>Контрольный урок.</w:t>
            </w:r>
          </w:p>
        </w:tc>
        <w:tc>
          <w:tcPr>
            <w:tcW w:w="850" w:type="dxa"/>
            <w:vMerge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color w:val="000000"/>
                <w:kern w:val="24"/>
                <w:szCs w:val="24"/>
              </w:rPr>
              <w:t>презентация творческих работ.</w:t>
            </w:r>
          </w:p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354AC" w:rsidRPr="00665A32" w:rsidTr="00665A32">
        <w:trPr>
          <w:trHeight w:val="1530"/>
        </w:trPr>
        <w:tc>
          <w:tcPr>
            <w:tcW w:w="567" w:type="dxa"/>
          </w:tcPr>
          <w:p w:rsidR="004354AC" w:rsidRPr="000F2098" w:rsidRDefault="004354AC" w:rsidP="00816346">
            <w:pPr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35</w:t>
            </w:r>
          </w:p>
        </w:tc>
        <w:tc>
          <w:tcPr>
            <w:tcW w:w="993" w:type="dxa"/>
          </w:tcPr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851" w:type="dxa"/>
          </w:tcPr>
          <w:p w:rsidR="004354AC" w:rsidRPr="000F2098" w:rsidRDefault="004354AC" w:rsidP="00A52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26.0527.05</w:t>
            </w:r>
          </w:p>
        </w:tc>
        <w:tc>
          <w:tcPr>
            <w:tcW w:w="992" w:type="dxa"/>
          </w:tcPr>
          <w:p w:rsidR="004354AC" w:rsidRPr="000F2098" w:rsidRDefault="004354AC" w:rsidP="00816346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4354AC" w:rsidRPr="000F2098" w:rsidRDefault="004354AC" w:rsidP="008163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F2098">
              <w:rPr>
                <w:rFonts w:ascii="Times New Roman" w:hAnsi="Times New Roman" w:cs="Times New Roman"/>
                <w:bCs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4354AC" w:rsidRPr="000F2098" w:rsidRDefault="004354AC" w:rsidP="00606A45">
            <w:pPr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0F2098">
              <w:rPr>
                <w:rFonts w:ascii="Times New Roman" w:hAnsi="Times New Roman" w:cs="Times New Roman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4354AC" w:rsidRPr="000F2098" w:rsidRDefault="004354AC" w:rsidP="00084EEF">
            <w:pPr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</w:pPr>
            <w:r w:rsidRPr="000F2098">
              <w:rPr>
                <w:rFonts w:ascii="Times New Roman" w:eastAsia="Times New Roman" w:hAnsi="Times New Roman" w:cs="Times New Roman"/>
                <w:szCs w:val="28"/>
                <w:lang w:val="be-BY" w:eastAsia="ru-RU"/>
              </w:rPr>
              <w:t>Просмотр фрагментов балетных спектаклей.</w:t>
            </w:r>
          </w:p>
        </w:tc>
        <w:tc>
          <w:tcPr>
            <w:tcW w:w="850" w:type="dxa"/>
          </w:tcPr>
          <w:p w:rsidR="004354AC" w:rsidRPr="000F2098" w:rsidRDefault="004354AC" w:rsidP="00816346">
            <w:pPr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354AC" w:rsidRPr="000F2098" w:rsidRDefault="004354AC" w:rsidP="00816346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color w:val="000000"/>
                <w:kern w:val="24"/>
                <w:szCs w:val="24"/>
              </w:rPr>
            </w:pPr>
          </w:p>
        </w:tc>
      </w:tr>
    </w:tbl>
    <w:p w:rsidR="00816346" w:rsidRPr="00665A32" w:rsidRDefault="00816346" w:rsidP="00816346">
      <w:pPr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sectPr w:rsidR="00816346" w:rsidRPr="00665A3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FB6" w:rsidRDefault="00A52FB6" w:rsidP="00C65203">
      <w:pPr>
        <w:spacing w:after="0" w:line="240" w:lineRule="auto"/>
      </w:pPr>
      <w:r>
        <w:separator/>
      </w:r>
    </w:p>
  </w:endnote>
  <w:endnote w:type="continuationSeparator" w:id="0">
    <w:p w:rsidR="00A52FB6" w:rsidRDefault="00A52FB6" w:rsidP="00C65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FB6" w:rsidRDefault="00A52FB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FB6" w:rsidRDefault="00A52FB6" w:rsidP="00C65203">
      <w:pPr>
        <w:spacing w:after="0" w:line="240" w:lineRule="auto"/>
      </w:pPr>
      <w:r>
        <w:separator/>
      </w:r>
    </w:p>
  </w:footnote>
  <w:footnote w:type="continuationSeparator" w:id="0">
    <w:p w:rsidR="00A52FB6" w:rsidRDefault="00A52FB6" w:rsidP="00C652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E0614"/>
    <w:multiLevelType w:val="multilevel"/>
    <w:tmpl w:val="C75836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F4419"/>
    <w:multiLevelType w:val="hybridMultilevel"/>
    <w:tmpl w:val="8856E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061FC4">
      <w:numFmt w:val="bullet"/>
      <w:lvlText w:val="·"/>
      <w:lvlJc w:val="left"/>
      <w:pPr>
        <w:ind w:left="2490" w:hanging="14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C7F79"/>
    <w:multiLevelType w:val="multilevel"/>
    <w:tmpl w:val="2E98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0F0FB5"/>
    <w:multiLevelType w:val="hybridMultilevel"/>
    <w:tmpl w:val="AFD2A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AEF0B97"/>
    <w:multiLevelType w:val="hybridMultilevel"/>
    <w:tmpl w:val="B268C0F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24632787"/>
    <w:multiLevelType w:val="hybridMultilevel"/>
    <w:tmpl w:val="2FE0FA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4D66FA8"/>
    <w:multiLevelType w:val="hybridMultilevel"/>
    <w:tmpl w:val="98E296BA"/>
    <w:lvl w:ilvl="0" w:tplc="7AD82C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D2760D4"/>
    <w:multiLevelType w:val="hybridMultilevel"/>
    <w:tmpl w:val="DFA20EE4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3B00404"/>
    <w:multiLevelType w:val="hybridMultilevel"/>
    <w:tmpl w:val="6B24C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85257"/>
    <w:multiLevelType w:val="hybridMultilevel"/>
    <w:tmpl w:val="4586B336"/>
    <w:lvl w:ilvl="0" w:tplc="04190001">
      <w:start w:val="1"/>
      <w:numFmt w:val="bullet"/>
      <w:lvlText w:val=""/>
      <w:lvlJc w:val="left"/>
      <w:pPr>
        <w:ind w:left="20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1" w:hanging="360"/>
      </w:pPr>
      <w:rPr>
        <w:rFonts w:ascii="Wingdings" w:hAnsi="Wingdings" w:hint="default"/>
      </w:rPr>
    </w:lvl>
  </w:abstractNum>
  <w:abstractNum w:abstractNumId="10" w15:restartNumberingAfterBreak="0">
    <w:nsid w:val="56DB59CA"/>
    <w:multiLevelType w:val="hybridMultilevel"/>
    <w:tmpl w:val="F3187FEC"/>
    <w:lvl w:ilvl="0" w:tplc="622A3DC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1569E0"/>
    <w:multiLevelType w:val="hybridMultilevel"/>
    <w:tmpl w:val="097E6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20CBB"/>
    <w:multiLevelType w:val="multilevel"/>
    <w:tmpl w:val="57A8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3F55D1"/>
    <w:multiLevelType w:val="hybridMultilevel"/>
    <w:tmpl w:val="86AE4C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FE7183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14A72"/>
    <w:multiLevelType w:val="hybridMultilevel"/>
    <w:tmpl w:val="8EA86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3"/>
  </w:num>
  <w:num w:numId="4">
    <w:abstractNumId w:val="16"/>
  </w:num>
  <w:num w:numId="5">
    <w:abstractNumId w:val="4"/>
  </w:num>
  <w:num w:numId="6">
    <w:abstractNumId w:val="3"/>
  </w:num>
  <w:num w:numId="7">
    <w:abstractNumId w:val="9"/>
  </w:num>
  <w:num w:numId="8">
    <w:abstractNumId w:val="1"/>
  </w:num>
  <w:num w:numId="9">
    <w:abstractNumId w:val="12"/>
  </w:num>
  <w:num w:numId="10">
    <w:abstractNumId w:val="8"/>
  </w:num>
  <w:num w:numId="11">
    <w:abstractNumId w:val="5"/>
  </w:num>
  <w:num w:numId="12">
    <w:abstractNumId w:val="11"/>
  </w:num>
  <w:num w:numId="13">
    <w:abstractNumId w:val="10"/>
  </w:num>
  <w:num w:numId="14">
    <w:abstractNumId w:val="14"/>
  </w:num>
  <w:num w:numId="15">
    <w:abstractNumId w:val="7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36C"/>
    <w:rsid w:val="00043B75"/>
    <w:rsid w:val="000E74DA"/>
    <w:rsid w:val="000F2098"/>
    <w:rsid w:val="00135EDF"/>
    <w:rsid w:val="00136B3E"/>
    <w:rsid w:val="00140F21"/>
    <w:rsid w:val="001E044E"/>
    <w:rsid w:val="00265485"/>
    <w:rsid w:val="002A683A"/>
    <w:rsid w:val="003B750D"/>
    <w:rsid w:val="004354AC"/>
    <w:rsid w:val="005C23A0"/>
    <w:rsid w:val="00606A45"/>
    <w:rsid w:val="00665A32"/>
    <w:rsid w:val="007B0367"/>
    <w:rsid w:val="007B0F23"/>
    <w:rsid w:val="00816346"/>
    <w:rsid w:val="00834326"/>
    <w:rsid w:val="008345E2"/>
    <w:rsid w:val="008646C1"/>
    <w:rsid w:val="00885BE0"/>
    <w:rsid w:val="008C4B8F"/>
    <w:rsid w:val="008D64FF"/>
    <w:rsid w:val="00916183"/>
    <w:rsid w:val="00A52FB6"/>
    <w:rsid w:val="00BB34AE"/>
    <w:rsid w:val="00C00AC4"/>
    <w:rsid w:val="00C167EC"/>
    <w:rsid w:val="00C65203"/>
    <w:rsid w:val="00D06FBA"/>
    <w:rsid w:val="00D2236C"/>
    <w:rsid w:val="00DA0A5A"/>
    <w:rsid w:val="00DD69A7"/>
    <w:rsid w:val="00F77BBC"/>
    <w:rsid w:val="00F8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9BE894-9451-47C6-8D08-D6DC1A84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9A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4A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D69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6c9">
    <w:name w:val="c6 c9"/>
    <w:basedOn w:val="a"/>
    <w:rsid w:val="00DD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DD69A7"/>
  </w:style>
  <w:style w:type="paragraph" w:customStyle="1" w:styleId="c5">
    <w:name w:val="c5"/>
    <w:basedOn w:val="a"/>
    <w:rsid w:val="00DD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DD69A7"/>
  </w:style>
  <w:style w:type="character" w:customStyle="1" w:styleId="c29">
    <w:name w:val="c29"/>
    <w:rsid w:val="00DD69A7"/>
  </w:style>
  <w:style w:type="paragraph" w:customStyle="1" w:styleId="c12">
    <w:name w:val="c12"/>
    <w:basedOn w:val="a"/>
    <w:rsid w:val="00DD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">
    <w:name w:val="c14 c9"/>
    <w:basedOn w:val="a"/>
    <w:rsid w:val="00DD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D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c14c9">
    <w:name w:val="c13 c14 c9"/>
    <w:basedOn w:val="a"/>
    <w:rsid w:val="00DD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65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5203"/>
  </w:style>
  <w:style w:type="paragraph" w:styleId="a6">
    <w:name w:val="footer"/>
    <w:basedOn w:val="a"/>
    <w:link w:val="a7"/>
    <w:uiPriority w:val="99"/>
    <w:unhideWhenUsed/>
    <w:rsid w:val="00C65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5203"/>
  </w:style>
  <w:style w:type="table" w:customStyle="1" w:styleId="11">
    <w:name w:val="Сетка таблицы1"/>
    <w:basedOn w:val="a1"/>
    <w:next w:val="a8"/>
    <w:uiPriority w:val="59"/>
    <w:rsid w:val="00816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816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816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816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D6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64FF"/>
    <w:rPr>
      <w:rFonts w:ascii="Tahoma" w:hAnsi="Tahoma" w:cs="Tahoma"/>
      <w:sz w:val="16"/>
      <w:szCs w:val="16"/>
    </w:rPr>
  </w:style>
  <w:style w:type="character" w:customStyle="1" w:styleId="c1c16">
    <w:name w:val="c1 c16"/>
    <w:rsid w:val="001E0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7</Pages>
  <Words>1485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</cp:lastModifiedBy>
  <cp:revision>20</cp:revision>
  <cp:lastPrinted>2020-09-24T09:11:00Z</cp:lastPrinted>
  <dcterms:created xsi:type="dcterms:W3CDTF">2017-10-09T20:41:00Z</dcterms:created>
  <dcterms:modified xsi:type="dcterms:W3CDTF">2021-02-05T22:08:00Z</dcterms:modified>
</cp:coreProperties>
</file>